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كجكن بن لاقوش الجوكنداري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كجكن بن لاقوش الجوكنداري
</w:t>
      </w:r>
    </w:p>
    <w:p>
      <w:pPr/>
      <w:r>
        <w:rPr/>
        <w:t xml:space="preserve">كجكن بن لاقوش الجوكنداري كجكن بن لاقوش الجوكنداري أحد الأمراء بدمشق مات في ذي الحجة سنة 761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2026-06-23T14:44:09+03:00</dcterms:created>
  <dcterms:modified xsi:type="dcterms:W3CDTF">2026-06-23T14:44:09+03:00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