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عربي بن معروف بن كلاب
</w:t>
      </w:r>
    </w:p>
    <w:p>
      <w:pPr>
        <w:jc w:val="start"/>
        <w:bidi/>
      </w:pPr>
      <w:r>
        <w:rPr>
          <w:rFonts w:ascii="arial" w:hAnsi="arial" w:eastAsia="arial" w:cs="arial"/>
          <w:sz w:val="28"/>
          <w:szCs w:val="28"/>
          <w:b w:val="1"/>
          <w:bCs w:val="1"/>
          <w:rtl/>
        </w:rPr>
        <w:t xml:space="preserve">الفضل بن عربي بن معروف بن كلاب
</w:t>
      </w:r>
    </w:p>
    <w:p>
      <w:pPr/>
      <w:r>
        <w:rPr/>
        <w:t xml:space="preserve">الفضل بن عربي بن معروف بن كلاب الفضل بن عربي بن معروف بن كلاب الجرفي الادفوي والجرف بضم الجيم وبالفاء قرية بادفو كان مشهورا بالصلاح ويحكي عنه أهل ناحيته كرامات وكانت وفاته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2026-06-25T22:46:21+03:00</dcterms:created>
  <dcterms:modified xsi:type="dcterms:W3CDTF">2026-06-25T22:46:21+03:00</dcterms:modified>
</cp:coreProperties>
</file>

<file path=docProps/custom.xml><?xml version="1.0" encoding="utf-8"?>
<Properties xmlns="http://schemas.openxmlformats.org/officeDocument/2006/custom-properties" xmlns:vt="http://schemas.openxmlformats.org/officeDocument/2006/docPropsVTypes"/>
</file>