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سركيس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سركيس
</w:t>
      </w:r>
    </w:p>
    <w:p>
      <w:pPr/>
      <w:r>
        <w:rPr/>
        <w:t xml:space="preserve">إبراهيم سركيس  إبراهيم بن خطار سركيس: فاضل عني بالأدب والتاريخ. مولده في عبيه لبنان وسكن بيروت فمات فيها. تولى إدارة المطبعة الأميركية طول حياته. وصنف (الأجوبة الوافية في علم الجغرافية - ط) و (الدر النظيم في التاريخ القديم - ط) و (الدرة في الأمثال - ط) و (أعمال اسكندر الكبير - ط) و (الحساب العقلي - ط) و (الأجوبة الوفية في الصرف - ط) و (نزهة الأفكار في أطايب الأشعار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38)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2026-06-30T17:53:47+03:00</dcterms:created>
  <dcterms:modified xsi:type="dcterms:W3CDTF">2026-06-30T17:53:47+03:00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