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w:t>
      </w:r>
    </w:p>
    <w:p>
      <w:pPr>
        <w:jc w:val="start"/>
        <w:bidi/>
      </w:pPr>
      <w:r>
        <w:rPr>
          <w:rFonts w:ascii="arial" w:hAnsi="arial" w:eastAsia="arial" w:cs="arial"/>
          <w:sz w:val="28"/>
          <w:szCs w:val="28"/>
          <w:b w:val="1"/>
          <w:bCs w:val="1"/>
          <w:rtl/>
        </w:rPr>
        <w:t xml:space="preserve">محمد بن يزيد
</w:t>
      </w:r>
    </w:p>
    <w:p>
      <w:pPr/>
      <w:r>
        <w:rPr/>
        <w:t xml:space="preserve">محمد بن يزيد  محمد بن يزيد القرشي بالولاء: أمير افريقية. أرسله سليمان بن عبد الملك من الشام (سنة97هـ) واليا عليها، وكانت الاندلس تابعة لها. وعزله الخليفة عمر بن عبد العزيز بعد وفاة اخيه سليمان (سنة99) فكانت ولايته سنتين واشهرا. ولما ولي الخلافة يزيد ابن عبد الملك (سنة 101) ولي على افريقية يزيد بن أبي مسلم، كاتب الحجاج، فأراد هذا أن يسير في افريقية بسيرة الحجاج في العراق، فقتله أهلها وأعادوا محمد بن يزيد (صاحب الترجمة) وكان عندهم (أو كان غازيا بصقلية وقدم) وكتبوا إلى الخليفة: إنا لم نخلع ايدينا من الطاعة، ولكن يزيد بن ابي مسلم سامنا ملا يرضاه الله والمسلمون، فقتلناه وأعدنا علينا محمد بن يزيد، فكتب اليهم الخليفة: إني لم ارض بما صنع ابن ابي مسلم. وأقر محمد بن يزيد على عمله، فكانت ولايته الثانية. ولم تطل مدته فان الخليفة يزيد أرسل بشر بن أبي صفوان من مصر، فتولى افريقية. ولم أجد خبرا عن صاحب الترجمة بعد ذلك. قال ابن تغري بردى: ولي سنتين، وعدل، ولكنه عسف على موسى بن نصير وقبض على ابنه عبد الله وسجنه.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مولى قريش
</w:t>
      </w:r>
    </w:p>
    <w:p>
      <w:pPr/>
      <w:r>
        <w:rPr/>
        <w:t xml:space="preserve">ومحمد بن يزيد مولى قريش </w:t>
      </w:r>
    </w:p>
    <w:p/>
    <w:p>
      <w:pPr/>
      <w:r>
        <w:rPr/>
        <w:t xml:space="preserve">ولاه سليمان بن عبد الملك إفريقية بمشورة رجاء بن حيوة سنة ست وتسعين فلم يزل عليها إلى أن توفي سليمان في صفر سنة تسع وتسعين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2026-05-17T10:24:45+03:00</dcterms:created>
  <dcterms:modified xsi:type="dcterms:W3CDTF">2026-05-17T10:24:45+03:00</dcterms:modified>
</cp:coreProperties>
</file>

<file path=docProps/custom.xml><?xml version="1.0" encoding="utf-8"?>
<Properties xmlns="http://schemas.openxmlformats.org/officeDocument/2006/custom-properties" xmlns:vt="http://schemas.openxmlformats.org/officeDocument/2006/docPropsVTypes"/>
</file>