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الحسن الأسدي
</w:t>
      </w:r>
    </w:p>
    <w:p>
      <w:pPr>
        <w:jc w:val="start"/>
        <w:bidi/>
      </w:pPr>
      <w:r>
        <w:rPr>
          <w:rFonts w:ascii="arial" w:hAnsi="arial" w:eastAsia="arial" w:cs="arial"/>
          <w:sz w:val="28"/>
          <w:szCs w:val="28"/>
          <w:b w:val="1"/>
          <w:bCs w:val="1"/>
          <w:rtl/>
        </w:rPr>
        <w:t xml:space="preserve">عمر بن محمد بن الحسن الأسدي
</w:t>
      </w:r>
    </w:p>
    <w:p>
      <w:pPr/>
      <w:r>
        <w:rPr/>
        <w:t xml:space="preserve">عمر بن محمد بن الحسن الأسدي.</w:t>
      </w:r>
    </w:p>
    <w:p>
      <w:pPr/>
      <w:r>
        <w:rPr/>
        <w:t xml:space="preserve">من أهل الكوفة، والده محمد بن الحسن الأسدي، يلقب بالتل.</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160)/(دار البخاري - المدينة المنورة - بريدة،1995،ط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التل
</w:t>
      </w:r>
    </w:p>
    <w:p>
      <w:pPr/>
      <w:r>
        <w:rPr/>
        <w:t xml:space="preserve">عمر بن محمد بن التل </w:t>
      </w:r>
    </w:p>
    <w:p/>
    <w:p>
      <w:pPr/>
      <w:r>
        <w:rPr/>
        <w:t xml:space="preserve">عن أبيه ووكيع وعنه البخاري والنسائي وابن خزيمة والمحاملي مات 25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الحسن بن الزبير الأسدي أبو حفص الكوفي المعروف بابن التل 
</w:t>
      </w:r>
    </w:p>
    <w:p>
      <w:pPr/>
      <w:r>
        <w:rPr/>
        <w:t xml:space="preserve">(خ س) عمر بن محمد بن الحسن بن الزبير الأسدي أبو حفص الكوفي المعروف بابن التل أخو جعفر. </w:t>
      </w:r>
    </w:p>
    <w:p/>
    <w:p>
      <w:pPr/>
      <w:r>
        <w:rPr/>
        <w:t xml:space="preserve">قال مسلمة في كتاب ’’ الصلة ’’: صدوق ثقة أنبا عنه ابن المحاملي.</w:t>
      </w:r>
    </w:p>
    <w:p/>
    <w:p>
      <w:pPr/>
      <w:r>
        <w:rPr/>
        <w:t xml:space="preserve">وخرج ابن خزيمة حديثه في ’’ صحيحه ’’، والحاكم عن محمد بن يعقوب عن محمد بن إسحاق الرافقي عنه.</w:t>
      </w:r>
    </w:p>
    <w:p/>
    <w:p>
      <w:pPr/>
      <w:r>
        <w:rPr/>
        <w:t xml:space="preserve">وفي ’’ الزهرة ’’: روى عنه البخاري ثلاثة أحاديث.</w:t>
      </w:r>
    </w:p>
    <w:p/>
    <w:p>
      <w:pPr/>
      <w:r>
        <w:rPr/>
        <w:t xml:space="preserve">وفي ’’ سؤالات الحاكم ’’ عن أبي الحسن الدارقطني: ثقة.</w:t>
      </w:r>
    </w:p>
    <w:p/>
    <w:p>
      <w:pPr/>
      <w:r>
        <w:rPr/>
        <w:t xml:space="preserve">[ق 204/أ].</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الحسن بن الزبير الأسدي
</w:t>
      </w:r>
    </w:p>
    <w:p>
      <w:pPr/>
      <w:r>
        <w:rPr/>
        <w:t xml:space="preserve">عمر بن محمد بن الحسن بن الزبير الأسدي </w:t>
      </w:r>
    </w:p>
    <w:p/>
    <w:p>
      <w:pPr/>
      <w:r>
        <w:rPr/>
        <w:t xml:space="preserve">يقال له بن التل من أهل الكوفة</w:t>
      </w:r>
    </w:p>
    <w:p/>
    <w:p>
      <w:pPr/>
      <w:r>
        <w:rPr/>
        <w:t xml:space="preserve">يروي عن وكيع والكوفيين ثنا عنه شيوخنا بن خزيمة وغيره مات سنة خمسين ومائتين يعتبر حديثه ما حدث من كتاب أبيه فان في روايته التي كان يرويها من حفظه بعض المناكير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الحسن الأسدي
</w:t>
      </w:r>
    </w:p>
    <w:p>
      <w:pPr/>
      <w:r>
        <w:rPr/>
        <w:t xml:space="preserve">عمر بن محمد بن الحسن الأسدي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الحسن الأسدي الكوفي
</w:t>
      </w:r>
    </w:p>
    <w:p>
      <w:pPr/>
      <w:r>
        <w:rPr/>
        <w:t xml:space="preserve">عمر بن محمد بن الحسن الأسدي الكوفي </w:t>
      </w:r>
    </w:p>
    <w:p/>
    <w:p>
      <w:pPr/>
      <w:r>
        <w:rPr/>
        <w:t xml:space="preserve">يعرف بابن التل سمع أباه سمعت أبي يقول ذلك قال أبو محمد وسمع منه أبي وروى عنه وروى عنه موسى بن أبي إسحاق الأنصاري نا عبد الرحمن قال سئل أبي عنه فقال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2026-05-19T15:22:39+03:00</dcterms:created>
  <dcterms:modified xsi:type="dcterms:W3CDTF">2026-05-19T15:22:39+03:00</dcterms:modified>
</cp:coreProperties>
</file>

<file path=docProps/custom.xml><?xml version="1.0" encoding="utf-8"?>
<Properties xmlns="http://schemas.openxmlformats.org/officeDocument/2006/custom-properties" xmlns:vt="http://schemas.openxmlformats.org/officeDocument/2006/docPropsVTypes"/>
</file>