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الحاكم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الحاكم المروزي
</w:t>
      </w:r>
    </w:p>
    <w:p>
      <w:pPr/>
      <w:r>
        <w:rPr/>
        <w:t xml:space="preserve">الحاكم المروزي  محمد بن محمد بن احمد، ابو الفضل المروزي السلمي البلخي، الشهير بالحاكم الشهيد: قاض وزير. كان عالم (مرو) وامام الحنفية في عصره. ولي قضاء بخاري. ثم ولاه الامير الحميد (صاحب خراسان) وزارته. وقتل شهيدا في الري. من كتبه (الكافي -خ) و (المنتقى) كلاهما في فروع الحنفية.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محمد، الحاكم الشهيد
</w:t>
      </w:r>
    </w:p>
    <w:p>
      <w:pPr/>
      <w:r>
        <w:rPr/>
        <w:t xml:space="preserve">محمد بن محمد، الحاكم الشهيد ومحمد بن محمد بن أحمد بن عبدالله بن عبد المجيد بن إسماعيل، أبو الفضل، الحاكم، الشهيد.</w:t>
      </w:r>
    </w:p>
    <w:p/>
    <w:p>
      <w:pPr/>
      <w:r>
        <w:rPr/>
        <w:t xml:space="preserve">سمع أبارجاء الهورقاني، ويحيى بن ساسويه، من أئمة مرو.</w:t>
      </w:r>
    </w:p>
    <w:p/>
    <w:p>
      <w:pPr/>
      <w:r>
        <w:rPr/>
        <w:t xml:space="preserve">وبنيسابور: عبد الله بن شيرويه.</w:t>
      </w:r>
    </w:p>
    <w:p/>
    <w:p>
      <w:pPr/>
      <w:r>
        <w:rPr/>
        <w:t xml:space="preserve">وبالري: إبراهيم بن يوسف القهسنجاني.</w:t>
      </w:r>
    </w:p>
    <w:p/>
    <w:p>
      <w:pPr/>
      <w:r>
        <w:rPr/>
        <w:t xml:space="preserve">وببغداد: الهيثم بن خلف القدوري.</w:t>
      </w:r>
    </w:p>
    <w:p/>
    <w:p>
      <w:pPr/>
      <w:r>
        <w:rPr/>
        <w:t xml:space="preserve">وبمكة: مفضل بن محمد الجندي.</w:t>
      </w:r>
    </w:p>
    <w:p/>
    <w:p>
      <w:pPr/>
      <w:r>
        <w:rPr/>
        <w:t xml:space="preserve">وبمصر: على بن أحمد بن سليمان.</w:t>
      </w:r>
    </w:p>
    <w:p/>
    <w:p>
      <w:pPr/>
      <w:r>
        <w:rPr/>
        <w:t xml:space="preserve">وببخارى: حماد بن أحمد بن حماد، والحسن بن سفيان النسوي، وغير هؤلاء من أئمة الأمصار.</w:t>
      </w:r>
    </w:p>
    <w:p/>
    <w:p>
      <w:pPr/>
      <w:r>
        <w:rPr/>
        <w:t xml:space="preserve">وسمع منه أئمة خراسان وحفاظها.</w:t>
      </w:r>
    </w:p>
    <w:p/>
    <w:p>
      <w:pPr/>
      <w:r>
        <w:rPr/>
        <w:t xml:space="preserve">وجمع وصنف الكثير. من ذلك:</w:t>
      </w:r>
    </w:p>
    <w:p/>
    <w:p>
      <w:pPr/>
      <w:r>
        <w:rPr/>
        <w:t xml:space="preserve">’’المختصر الكافي’’: جمع فيه كتب محمد بن الحسن المبسوطة، وما في جوامعه المؤلفة.</w:t>
      </w:r>
    </w:p>
    <w:p/>
    <w:p>
      <w:pPr/>
      <w:r>
        <w:rPr/>
        <w:t xml:space="preserve">قال الحاكم أبو عبد الله: ما رأيت في جملة من كتبت عنهم من أصحاب أبي حنيفة أحفظ للحديث، وأهدى إلى رسومه، وأفهم له منه.</w:t>
      </w:r>
    </w:p>
    <w:p/>
    <w:p>
      <w:pPr/>
      <w:r>
        <w:rPr/>
        <w:t xml:space="preserve">وقتل شهيدا وهو في صلاة الصبح، في ربيع الأول، سنة أربع وثلاثين وثلاثمائة.</w:t>
      </w:r>
    </w:p>
    <w:p/>
    <w:p>
      <w:pPr/>
      <w:r>
        <w:rPr/>
        <w:t xml:space="preserve">وقال الذهبي: كان بمرو، وهو شيخ الحنفية في زمانه.</w:t>
      </w:r>
    </w:p>
    <w:p/>
    <w:p>
      <w:pPr/>
      <w:r>
        <w:rPr/>
        <w:t xml:space="preserve">ولي قضاء بخارى واختلف إلى الأمير الحميد، فاقرأه العلم. فلما تملك الحميد قلده أزمة الأمور كلها. وكان يمتنع عن اسم الوزارة، فلم يزل به الأمير الحميد حتى تقلدها.</w:t>
      </w:r>
    </w:p>
    <w:p/>
    <w:p>
      <w:pPr/>
      <w:r>
        <w:rPr/>
        <w:t xml:space="preserve">سمع أبا رجاء، ويحيى الذهلي وطبقتهم بخراسان، والعراق، ومصر، والحجاز، فأكثر.</w:t>
      </w:r>
    </w:p>
    <w:p/>
    <w:p>
      <w:pPr/>
      <w:r>
        <w:rPr/>
        <w:t xml:space="preserve">وكان يحفظ الفقهيات ويتكلم على الحديث ويصوم الخميس والإثنين ويقوم الليل ومناقبه جمة.</w:t>
      </w:r>
    </w:p>
    <w:p/>
    <w:p>
      <w:pPr/>
      <w:r>
        <w:rPr/>
        <w:t xml:space="preserve">وكان لا ينهض بأعباء الوزارة بل نهمته في العلم والطلبة الفقراء.</w:t>
      </w:r>
    </w:p>
    <w:p/>
    <w:p>
      <w:pPr/>
      <w:r>
        <w:rPr/>
        <w:t xml:space="preserve">قتل ساجدا.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2026-05-18T06:06:07+03:00</dcterms:created>
  <dcterms:modified xsi:type="dcterms:W3CDTF">2026-05-18T06:06:07+03:00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