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الهوزالي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الهوزالي
</w:t>
      </w:r>
    </w:p>
    <w:p>
      <w:pPr/>
      <w:r>
        <w:rPr/>
        <w:t xml:space="preserve">الهوزالي  محمد بن علي بن إبراهيم الهوزالي : فقيه من المالكية. من أهل سوس بالمغرب. تعلم في تامجروت وألف كتبا بالعربية والشلحية (لغة بربر المغرب) منها (رجز في الفقه) شرحه التامودزتي (الحسن بن مبارك - انظر ترجمته) و (رجز) آخر بالشلحة سماه (بحر الدموع) رآه المختار السوسي ولعله في خزانته.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2026-05-18T15:23:49+03:00</dcterms:created>
  <dcterms:modified xsi:type="dcterms:W3CDTF">2026-05-18T15:23:49+03:00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