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نصر
</w:t>
      </w:r>
    </w:p>
    <w:p>
      <w:pPr/>
      <w:r>
        <w:rPr/>
        <w:t xml:space="preserve">ابن نصر  محمد بن علي بن نصر الثعلبي، ابو الحسن: اديب، من أهل بغداد. له كتاب (المفاوضة) صنفه للملك العزيز جلال الدولة البويهي، قال ابن خلكان: جمع فيه ما شاهده، وهو من الكتب المتعة، في ثلاثين كراسة. وله (رسائل). ولد ببغداد ومات بواسط.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2026-05-18T19:58:17+03:00</dcterms:created>
  <dcterms:modified xsi:type="dcterms:W3CDTF">2026-05-18T19:58:17+03:00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