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مانع
</w:t>
      </w:r>
    </w:p>
    <w:p>
      <w:pPr>
        <w:jc w:val="start"/>
        <w:bidi/>
      </w:pPr>
      <w:r>
        <w:rPr>
          <w:rFonts w:ascii="arial" w:hAnsi="arial" w:eastAsia="arial" w:cs="arial"/>
          <w:sz w:val="28"/>
          <w:szCs w:val="28"/>
          <w:b w:val="1"/>
          <w:bCs w:val="1"/>
          <w:rtl/>
        </w:rPr>
        <w:t xml:space="preserve">ابن مانع
</w:t>
      </w:r>
    </w:p>
    <w:p>
      <w:pPr/>
      <w:r>
        <w:rPr/>
        <w:t xml:space="preserve">ابن مانع  محمد بن عبد العزيز بن محمد بن عبد الله بن محمد بن إبراهيم بن مانع ابن شبرمة الوهيبي التميمي : فقيه، غزير المعرفة بالادب، ملم بتاريخ نجد الحديث. ولد ونشأ في (عنيزة) من القصيم بنجد. ورحل في طلب العلم إلى (بريدة) فالبصرة (1318 ه‍) فبغداد، واستقر في الازهر، بمصر فلازم دروس الشيخ محمد عبده. وعاد بعد وفاة الشيخ إلى دمشق فقرأ على شيخنا جمال الدين القاسمي. وانتقل إلى بغداد فأكثر من ملازمة محمود شكري الآلوسي. ورجع إلى بلده (عنيزة) سنة 1329 ه‍. ودعي للتدريس في البحرين (1331) فأجاب. واستدعاه أمير قطر فولاه الافتاء والوعظ والقضاء. ودعاه الملك عبد العزيز آل سعود (سنة 1358) فدرس في الحرم المكي. وولي رئاسة محكمة التمييز بمكة. ثم عين مديرا للمعارف بها، ورئيسا لهيأة تمييز القضاء الشرعي. وطلب حاكم قطر من السعودية انتدابه للعمل فيها (سنة 1377) فأقام في قطر إلى أن مرض وسافر إلى بيروت، مستشفيا فتوفي بها ونقل إلى قطر. له كتب مختصرة، منها (مختصر عنوان المجد في تاريخ نجد - ط) و (سبل الهدى في شرح شواهد شرح قطر الندى - ط) و (الكواكب الدرية على الدرة المضية للسفاريني - ط) في التوحيد، ورسالة في (تحريم الاجارة على تلاوة القرآن - ط) و (إرشاد الطلاب إلى فضيلة العلم والعمل والآداب - ط). </w:t>
      </w:r>
    </w:p>
    <w:p>
      <w:pPr>
        <w:jc w:val="start"/>
        <w:bidi/>
      </w:pPr>
      <w:r>
        <w:rPr>
          <w:sz w:val="24"/>
          <w:szCs w:val="24"/>
          <w:b w:val="1"/>
          <w:bCs w:val="1"/>
          <w:rtl/>
        </w:rPr>
        <w:t xml:space="preserve">
الأعلام،(دار العلم للملايين - بيروت،2002،ط 15،ج 6،ص 209)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2026-05-19T08:00:18+03:00</dcterms:created>
  <dcterms:modified xsi:type="dcterms:W3CDTF">2026-05-19T08:00:18+03:00</dcterms:modified>
</cp:coreProperties>
</file>

<file path=docProps/custom.xml><?xml version="1.0" encoding="utf-8"?>
<Properties xmlns="http://schemas.openxmlformats.org/officeDocument/2006/custom-properties" xmlns:vt="http://schemas.openxmlformats.org/officeDocument/2006/docPropsVTypes"/>
</file>