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الإيجي
</w:t>
      </w:r>
    </w:p>
    <w:p>
      <w:pPr/>
      <w:r>
        <w:rPr/>
        <w:t xml:space="preserve">الإيجي  محمد بن عبد الرحمن بن محمد بن عبد الله الحسني الحسيني الايجي الشافعي: مفسر، من أهل (ايج) بنواحي شيراز. من كتبه (جامع البيان في تفسير القرآن -ط) ورسالة في (بيان المعاد الجسماني والروح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2026-05-19T09:51:20+03:00</dcterms:created>
  <dcterms:modified xsi:type="dcterms:W3CDTF">2026-05-19T09:51:20+03:00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