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اليعفري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اليعفري
</w:t>
      </w:r>
    </w:p>
    <w:p>
      <w:pPr/>
      <w:r>
        <w:rPr/>
        <w:t xml:space="preserve">اليعفري  محمد بن عبد الحث بن سليمان، ابو عبد الله، الكومي اليعفري: فقيه مالكي، من أهل تلمسان. ولي بها القضاء مرتين. من كتبه (المختار في الجمع بين المنتقى والاستذكار) فقه، في نحو ثلاثة الاف ورقة، وكتاب في (غريب الموطأ).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2026-05-19T11:54:05+03:00</dcterms:created>
  <dcterms:modified xsi:type="dcterms:W3CDTF">2026-05-19T11:54:05+03:00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