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التنكابني
</w:t>
      </w:r>
    </w:p>
    <w:p>
      <w:pPr/>
      <w:r>
        <w:rPr/>
        <w:t xml:space="preserve">التنكابني  محمد بن سليمان التنكابني : واعظ، من فقهاء الامامية. له كتب، منها (الفوائد - ط) في أصول الدين، و (آداب المتعلمين) و (آداب المناظرة) و (إجازة - خ) بخطه، ونظم (أحكام العقود) ثلاثة آلاف بيت، و (بدائع الاحكام في شرح شرائع الاسلام) خرج منه 17 جزءا ولم يتم، و (الكشكول المحمدي) خرج منه 4 أجزاء، و (حاشية القوانين)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2026-06-10T02:32:43+03:00</dcterms:created>
  <dcterms:modified xsi:type="dcterms:W3CDTF">2026-06-10T02:32:43+03:00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