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الشرعبي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الشرعبي
</w:t>
      </w:r>
    </w:p>
    <w:p>
      <w:pPr/>
      <w:r>
        <w:rPr/>
        <w:t xml:space="preserve">الشرعبي  محمد بن زياد الوضاحي الشرعبي : مفتي زبيد. من أهل شرعب (من بلاد تعز، جنوبي صنعاء) شافعي. له تصانيف، منها (شرح الهمزية) - كيف ترقى رقيك الانبياء - و (شرح الزبد) لابن رسلان. وكان عارفا بالحساب والفرائض له مصنفات فيهما.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2026-05-13T22:41:56+03:00</dcterms:created>
  <dcterms:modified xsi:type="dcterms:W3CDTF">2026-05-13T22:41:56+03:00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