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راغب الطباخ
</w:t>
      </w:r>
    </w:p>
    <w:p>
      <w:pPr>
        <w:jc w:val="start"/>
        <w:bidi/>
      </w:pPr>
      <w:r>
        <w:rPr>
          <w:rFonts w:ascii="arial" w:hAnsi="arial" w:eastAsia="arial" w:cs="arial"/>
          <w:sz w:val="28"/>
          <w:szCs w:val="28"/>
          <w:b w:val="1"/>
          <w:bCs w:val="1"/>
          <w:rtl/>
        </w:rPr>
        <w:t xml:space="preserve">الشيخ راغب الطباخ
</w:t>
      </w:r>
    </w:p>
    <w:p>
      <w:pPr/>
      <w:r>
        <w:rPr/>
        <w:t xml:space="preserve">الشيخ راغب الطباخ  محمد راغب بن محمود بن هاشم الطباخ الحلبي: مؤرخ حلب، ومن كبار فضلائها. مولده ووفاته فيها. تعلم في احدى مدارسها الابتدائية، ثم قرأ على علمائها، وحفظ كثيرا من المتون، فتأدب وتفقه. واشتغل بالتجارة. ثم انشأ (المطبعة العلمية) سنة 1341 هـ. وكتب كثيرا في الصحف والمجلات، ولا سيما (المجمع العلمي العربي) وكان من اعضائه. ودرس في (الكلية الشرعية) بحلب، ثم اختير مديرا لها. اشهر كتبه (اعلام النبلاء بتاريخ حلب الشهباء-ط) سبعة مجلدات. وله (الانوار الجلية في مختصر الاثبات الحلبية-ط) ختمه بأجازات مشايخه له وتراجم بعضهم، و (المطالب العلية في الدروس الدينية –ط) مدرسي، في ثلاثة اجزاء صغيرة، و (عظة الانباء بتاريخ الانبياء –ط) مختصر، و (رسالة في العروض-خ) و (ذر القرنين والسد-ط) و (الثقافة الاسلامية –ط) و (الروضيات-ط) جمع فيه ما تفرق من شعر ابي بكر الصنوبري، و (العقود الدرية-ط) وهو دواوين ثلاثة من شعراء حلب في القرن الحادي عشر، اولها (ديوان أحمد بن الحسين الجزري) مما جمعه صاحب الترجمة. </w:t>
      </w:r>
    </w:p>
    <w:p>
      <w:pPr>
        <w:jc w:val="start"/>
        <w:bidi/>
      </w:pPr>
      <w:r>
        <w:rPr>
          <w:sz w:val="24"/>
          <w:szCs w:val="24"/>
          <w:b w:val="1"/>
          <w:bCs w:val="1"/>
          <w:rtl/>
        </w:rPr>
        <w:t xml:space="preserve">
الأعلام،(دار العلم للملايين - بيروت،2002،ط 15،ج 6،ص 123)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2026-05-09T10:43:44+03:00</dcterms:created>
  <dcterms:modified xsi:type="dcterms:W3CDTF">2026-05-09T10:43:44+03:00</dcterms:modified>
</cp:coreProperties>
</file>

<file path=docProps/custom.xml><?xml version="1.0" encoding="utf-8"?>
<Properties xmlns="http://schemas.openxmlformats.org/officeDocument/2006/custom-properties" xmlns:vt="http://schemas.openxmlformats.org/officeDocument/2006/docPropsVTypes"/>
</file>