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الدمنهوري
</w:t>
      </w:r>
    </w:p>
    <w:p>
      <w:pPr/>
      <w:r>
        <w:rPr/>
        <w:t xml:space="preserve">الدمنهوري  محمد الدمنهوري الحديني الشافعي: عروضي، من علماء الازهر، بمصر. من كتبه (الارشاد الشافي –ط) و يعرف بالحاشية الكبرى، و (المختصر الشافي –ط) و يسمى الشافية الصغرى، كلاهما في شرح (متن الكافي) للقناوي، في العروض، فرغ من تأليفهما سنة 1230هـ ، و (لقط الجواهر السنية على الرسالة السمرقندية – ط) في البلاغة. نسبته إلى (الحدين) من قرى دمنهور.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2026-05-09T10:41:16+03:00</dcterms:created>
  <dcterms:modified xsi:type="dcterms:W3CDTF">2026-05-09T10:41:16+03:00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