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الآلوسي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الآلوسي
</w:t>
      </w:r>
    </w:p>
    <w:p>
      <w:pPr/>
      <w:r>
        <w:rPr/>
        <w:t xml:space="preserve">الآلوسي  محمد درويش بن عبد العزيز الالوسي : فاضل عراقي. كان رئيسا لكتاب المحكمة الشرعية ببغداد. له (مجموعة - خ) نقل عنها العزاوي أكثر من مرة. و (الفوائد) و (المنحة) كلاهما في الوعظ والارشاد.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2026-05-09T10:39:19+03:00</dcterms:created>
  <dcterms:modified xsi:type="dcterms:W3CDTF">2026-05-09T10:39:19+03:00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