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اللمطي
</w:t>
      </w:r>
    </w:p>
    <w:p>
      <w:pPr/>
      <w:r>
        <w:rPr/>
        <w:t xml:space="preserve">اللمطي  أحمد بن مبارك بن محمد بن علي بن مبارك، أبو العباس السجلماسي اللمطي: فقيه مالكي، عارف بالحديث والتفسير. ولد ونشأ في سجلماسة وانتقل إلى فاس سنة 1110 فقرأ بها وأقرأ وتقدم حتى صرح لنفسه بالاجتهاد المطلق، وتوفي بها. له كتب، منها (الإبريز - ط) جزآن جمع فيه كلاما لشيخه عبد العزيز بن مسعود الدباغ، ومساجلات بينهما، و (رد التشديد في مسألة التقليد) و (إزالة اللبس عن المسائل الخمس - خ) في الرباط (153 جلا) وتأليف في قوله تعالى ’’ وهو معكم أينما كنتم’’ وتقابيد وأجوبة يظهر أن منها المجموعتين المخطوطتين في خزانة الرباط (1168و1177ك) ومنها (تقييدات على السلم للأخضري - ط) وفي العلماء من أنكر عليه بعض أقواله. واللمطي نسبة إلى لمط (بفتحتين) من قرى سجلماسة أيام عمرانها.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2026-07-04T03:21:13+03:00</dcterms:created>
  <dcterms:modified xsi:type="dcterms:W3CDTF">2026-07-04T03:21:13+03:00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