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البارفروشي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البارفروشي
</w:t>
      </w:r>
    </w:p>
    <w:p>
      <w:pPr/>
      <w:r>
        <w:rPr/>
        <w:t xml:space="preserve">البارفروشي  محمد حسين بن علي بن أشرف البارفروشي النجفي : فقيه إمامي، من أهل النجف. وبها وفاته. صنف (ذخائر الايام في معرفة أحكام دين الاسلام - خ) مبسوط في الفقه، ست مجلدات ضخام. واستخرج منه كتابا بالفارسية سماه (ذخيرة المعاد).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2026-05-06T17:32:25+03:00</dcterms:created>
  <dcterms:modified xsi:type="dcterms:W3CDTF">2026-05-06T17:32:25+03:00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